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b/>
          <w:color w:val="1F4E78"/>
          <w:sz w:val="36"/>
        </w:rPr>
        <w:t>MARVELPBX 12.6.0</w:t>
      </w:r>
    </w:p>
    <w:p>
      <w:pPr>
        <w:jc w:val="center"/>
      </w:pPr>
      <w:r>
        <w:rPr>
          <w:b/>
          <w:color w:val="1F1F1F"/>
          <w:sz w:val="48"/>
        </w:rPr>
        <w:t>PRODUCTION DEPLOYMENT CHECKLIST</w:t>
      </w:r>
    </w:p>
    <w:p>
      <w:pPr>
        <w:jc w:val="center"/>
      </w:pPr>
      <w:r>
        <w:rPr>
          <w:color w:val="666666"/>
          <w:sz w:val="26"/>
        </w:rPr>
        <w:t>MarvelPBX NAS Archive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Oznaka dokumenta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MPBX-A01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Verzija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1.0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Status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CONTROLLED PRODUCTION PILOT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Platforma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Linux / Open Source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Organizacija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Datum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25. jul 2026.</w:t>
            </w:r>
          </w:p>
        </w:tc>
      </w:tr>
    </w:tbl>
    <w:p>
      <w:pPr>
        <w:spacing w:before="800"/>
        <w:jc w:val="center"/>
      </w:pPr>
      <w:r>
        <w:rPr>
          <w:b/>
          <w:color w:val="666666"/>
          <w:sz w:val="18"/>
        </w:rPr>
        <w:t>POVERLJIVOST: Interno / Projektna dokumentacija</w:t>
      </w:r>
    </w:p>
    <w:p>
      <w:r>
        <w:br w:type="page"/>
      </w:r>
    </w:p>
    <w:p>
      <w:pPr>
        <w:pStyle w:val="Heading1"/>
      </w:pPr>
      <w:r>
        <w:t>Kontrola dokumenta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Dokument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MPBX-A01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Naziv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Production Deployment Checklist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Verzija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1.0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Status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Radni dokument za produkcioni deployment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Modul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MarvelPBX 12.6.0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Okruženje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VTigerCRM DEV / planirana produkcija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Vlasnik dokumenta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</w:tr>
      <w:tr>
        <w:tc>
          <w:tcPr>
            <w:tcW w:type="dxa" w:w="5040"/>
            <w:vAlign w:val="center"/>
            <w:shd w:fill="D9EAF7"/>
          </w:tcPr>
          <w:p>
            <w:r/>
            <w:r>
              <w:rPr>
                <w:rFonts w:ascii="Aptos" w:hAnsi="Aptos"/>
                <w:b/>
                <w:color w:val="1F4E78"/>
                <w:sz w:val="18"/>
              </w:rPr>
              <w:t>Poverljivost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Interno / Klijentska dokumentacija</w:t>
            </w:r>
          </w:p>
        </w:tc>
      </w:tr>
    </w:tbl>
    <w:p>
      <w:pPr>
        <w:pStyle w:val="Heading2"/>
      </w:pPr>
      <w:r>
        <w:t>Istorija izmena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Verzija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Datum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Autor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Opis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0.1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jul 2026.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Početna DEV specifikacija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0.9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jul 2026.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E2E validacija i automatizacija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1.0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25.07.2026.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IT SOKO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Završni handoff i production checklist</w:t>
            </w:r>
          </w:p>
        </w:tc>
      </w:tr>
    </w:tbl>
    <w:p>
      <w:pPr>
        <w:pStyle w:val="Heading2"/>
      </w:pPr>
      <w:r>
        <w:t>Odobrenja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Uloga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Ime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Datum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Tehnički autor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Pripremljeno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Tehnički reviewer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Na odobrenju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Project owner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Na odobrenju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Production approver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Na odobrenju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Sadržaj</w:t>
      </w:r>
    </w:p>
    <w:p>
      <w:pPr>
        <w:spacing w:after="60"/>
      </w:pPr>
      <w:r>
        <w:rPr>
          <w:sz w:val="20"/>
        </w:rPr>
        <w:t>1  Preduslovi</w:t>
      </w:r>
    </w:p>
    <w:p>
      <w:pPr>
        <w:spacing w:after="60"/>
      </w:pPr>
      <w:r>
        <w:rPr>
          <w:sz w:val="20"/>
        </w:rPr>
        <w:t>2  Backup</w:t>
      </w:r>
    </w:p>
    <w:p>
      <w:pPr>
        <w:spacing w:after="60"/>
      </w:pPr>
      <w:r>
        <w:rPr>
          <w:sz w:val="20"/>
        </w:rPr>
        <w:t>3  Package validacija</w:t>
      </w:r>
    </w:p>
    <w:p>
      <w:pPr>
        <w:spacing w:after="60"/>
      </w:pPr>
      <w:r>
        <w:rPr>
          <w:sz w:val="20"/>
        </w:rPr>
        <w:t>4  Deployment modula</w:t>
      </w:r>
    </w:p>
    <w:p>
      <w:pPr>
        <w:spacing w:after="60"/>
      </w:pPr>
      <w:r>
        <w:rPr>
          <w:sz w:val="20"/>
        </w:rPr>
        <w:t>5  Schema i profil</w:t>
      </w:r>
    </w:p>
    <w:p>
      <w:pPr>
        <w:spacing w:after="60"/>
      </w:pPr>
      <w:r>
        <w:rPr>
          <w:sz w:val="20"/>
        </w:rPr>
        <w:t>6  Fail-closed test</w:t>
      </w:r>
    </w:p>
    <w:p>
      <w:pPr>
        <w:spacing w:after="60"/>
      </w:pPr>
      <w:r>
        <w:rPr>
          <w:sz w:val="20"/>
        </w:rPr>
        <w:t>7  NAS i healthcheck</w:t>
      </w:r>
    </w:p>
    <w:p>
      <w:pPr>
        <w:spacing w:after="60"/>
      </w:pPr>
      <w:r>
        <w:rPr>
          <w:sz w:val="20"/>
        </w:rPr>
        <w:t>8  Ručni pilot</w:t>
      </w:r>
    </w:p>
    <w:p>
      <w:pPr>
        <w:spacing w:after="60"/>
      </w:pPr>
      <w:r>
        <w:rPr>
          <w:sz w:val="20"/>
        </w:rPr>
        <w:t>9  Automatski E2E pilot</w:t>
      </w:r>
    </w:p>
    <w:p>
      <w:pPr>
        <w:spacing w:after="60"/>
      </w:pPr>
      <w:r>
        <w:rPr>
          <w:sz w:val="20"/>
        </w:rPr>
        <w:t>10  Monitoring i logrotate</w:t>
      </w:r>
    </w:p>
    <w:p>
      <w:pPr>
        <w:spacing w:after="60"/>
      </w:pPr>
      <w:r>
        <w:rPr>
          <w:sz w:val="20"/>
        </w:rPr>
        <w:t>11  Security</w:t>
      </w:r>
    </w:p>
    <w:p>
      <w:pPr>
        <w:spacing w:after="60"/>
      </w:pPr>
      <w:r>
        <w:rPr>
          <w:sz w:val="20"/>
        </w:rPr>
        <w:t>12  Rollback</w:t>
      </w:r>
    </w:p>
    <w:p>
      <w:pPr>
        <w:spacing w:after="60"/>
      </w:pPr>
      <w:r>
        <w:rPr>
          <w:sz w:val="20"/>
        </w:rPr>
        <w:t>13  Production acceptance</w:t>
      </w:r>
    </w:p>
    <w:p>
      <w:r>
        <w:br w:type="page"/>
      </w:r>
    </w:p>
    <w:p>
      <w:pPr>
        <w:pStyle w:val="Heading1"/>
      </w:pPr>
      <w:r>
        <w:t>1. Preduslovi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Linux server i VTigerCRM su operativni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PHP CLI i MariaDB su dostupni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cron i logrotate su instalirani i aktivni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cifs-utils je instaliran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Vremenska zona i NTP su ispravni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Produkcioni UCM endpoint i REC pristup rade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TLS verifikacija je uključena i trust validan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Produkcioni SMB server/share i servisni nalog su spremni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2. Pre-deployment backup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Backup produkcione baze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Backup postojećeg MarvelPBX modula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Backup VTiger konfiguracije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Backup /etc/fstab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Backup cron i logrotate konfiguracije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Backup wrapper-a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SHA-256 evidencija svih backup-a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Rollback lokacija dokumentovana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3. Package validacija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Ispravan branch i čist working tree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Git commit evidentiran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FULL_OFFLINE_EXIT=0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ZIP rebuildovan i payload test prošao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ZIP SHA-256 zabeležen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Hash isti nakon prenosa na produkciju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4. Deployment modula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Module Manager update uspešan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Producer/worker CLI i core fajlovi postoje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Archive service i repository fajlovi postoje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Source/runtime hash-evi se poklapaju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PHP lint prolazi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Nema VTiger/PHP deployment grešaka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5. Schema i archive profil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Archive settings tabela postoji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Recording archive tabela postoji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Indeksi i unique constraints postoje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Produkcioni mount_path i recordings_root su tačni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Retry parametri odobreni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Profil pre aktivacije enabled=0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6. Fail-closed test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Producer vraća archive_enabled=false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Exit code je 0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candidates/resolved/enqueued su 0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Nema UCM resolve log poruke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Nema novog PENDING reda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7. NAS i healthcheck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CIFS mount je aktivan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www-data read/write/delete probe prolazi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Free-space pragovi su definisani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Kontrolisani remount test prolazi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Mount nakon reboot-a prolazi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Healthcheck cron je aktivan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Alarmni kanal je definisan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8. Kontrolisani ručni pilot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Privremeno enabled=1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Jedan completed poziv identifikovan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Producer ručno pokrenut jednom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Kreiran PENDING red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Worker ručno pokrenut jednom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Status ARCHIVED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attempt_count=1 i wav_valid=1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Fajl postoji na NAS-u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SHA-256 odgovara bazi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PART_COUNT=0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Bez last_error vrednosti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9. Potpuno automatski E2E pilot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Producer i worker cron aktivirani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Novi test poziv je completed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Producer nije ručno pokrenut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Worker nije ručno pokrenut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Producer log: candidates=1/resolved=1/enqueued=1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Worker log: claimed=1/archived=1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DB status ARCHIVED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Fajl, veličina i SHA-256 potvrđeni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PART_COUNT=0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10. Monitoring i logrotate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Producer i worker log postoje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Aktivni logovi www-data:www-data mode 0640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logrotate -d prolazi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logrotate -f prolazi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Rotirani .log.1 fajlovi postoje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Cron nastavlja upis nakon rotacije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Alarmi za failed/retry/source_missing/invalid_wav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Alarmi za stare PENDING/PROCESSING redove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Alarmi za mount, prostor i neaktivan cron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11. Security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TLS bez DEV bypass-a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SMB/UCM tajne nisu u repozitorijumu ni logovima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SMB mount nosuid,nodev,noexec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Archive fajlovi nisu world-readable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Wrapper-i i cron nisu writable za neovlašćene korisnike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Retention i prava pristupa odobreni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12. Rollback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Postaviti enabled=0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Potvrditi archive_enabled=false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Komentarisati producer i worker cron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Sačuvati logove i DB stanje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Ne brisati ARCHIVED fajlove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Odgovorna osoba i rollback prozor definisani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13. Production acceptance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Kontrolna tačka</w:t>
            </w:r>
          </w:p>
        </w:tc>
        <w:tc>
          <w:tcPr>
            <w:tcW w:type="dxa" w:w="336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Napomena / dokaz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TLS potvrđen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Ručni pilot uspešan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Automatski pilot uspešan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Više uzastopnih poziva arhivirano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Nema retry/failure stanja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Mount stabilan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Monitoring i logrotate aktivni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Backup i retention potvrđeni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Operativni handoff završen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sz w:val="22"/>
              </w:rPr>
              <w:t>☐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Finalni SHA-256 snapshot sačuvan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Potpis produkcionog prihvatanja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Uloga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Ime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Odluka</w:t>
            </w:r>
          </w:p>
        </w:tc>
        <w:tc>
          <w:tcPr>
            <w:tcW w:type="dxa" w:w="2520"/>
            <w:vAlign w:val="center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Datum/potpis</w:t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Tehnički izvršilac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☐ Prihvaćeno ☐ Odbijeno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Tehnički reviewer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☐ Prihvaćeno ☐ Odbijeno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Project owner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☐ Prihvaćeno ☐ Odbijeno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Production approver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☐ Prihvaćeno ☐ Odbijeno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ptos" w:hAnsi="Aptos"/>
        <w:sz w:val="16"/>
      </w:rPr>
      <w:t>IT SOKO | MarvelPBX 12.6.0 | Linux / Open Source</w:t>
    </w:r>
  </w:p>
  <w:p>
    <w:pPr>
      <w:jc w:val="right"/>
    </w:pPr>
    <w:r>
      <w:rPr>
        <w:rFonts w:ascii="Aptos" w:hAnsi="Aptos"/>
        <w:sz w:val="16"/>
      </w:rPr>
      <w:t xml:space="preserve">Strana </w:t>
      <w:fldChar w:fldCharType="begin"/>
      <w:instrText xml:space="preserve">PAGE</w:instrText>
      <w:fldChar w:fldCharType="end"/>
    </w:r>
    <w:r>
      <w:rPr>
        <w:rFonts w:ascii="Aptos" w:hAnsi="Aptos"/>
        <w:sz w:val="16"/>
      </w:rPr>
      <w:t xml:space="preserve"> od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168"/>
    </w:tblGrid>
    <w:tr>
      <w:tc>
        <w:tcPr>
          <w:tcW w:type="dxa" w:w="5040"/>
          <w:vAlign w:val="center"/>
        </w:tcPr>
        <w:p>
          <w:r/>
          <w:r>
            <w:rPr>
              <w:rFonts w:ascii="Aptos" w:hAnsi="Aptos"/>
              <w:b/>
              <w:color w:val="1F4E78"/>
              <w:sz w:val="16"/>
            </w:rPr>
            <w:t>Production Deployment Checklist</w:t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666666"/>
              <w:sz w:val="16"/>
            </w:rPr>
            <w:t>MPBX-A01 | v1.0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4E7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4E7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F1F1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F4E7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60" w:after="100"/>
      <w:ind w:left="288" w:right="288"/>
    </w:pPr>
    <w:rPr>
      <w:rFonts w:ascii="Consolas" w:hAnsi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